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BB" w:rsidRDefault="00EF2A89" w:rsidP="00EF2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A89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036BE3" w:rsidRDefault="00EF2A89" w:rsidP="00EF2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A89">
        <w:rPr>
          <w:rFonts w:ascii="Times New Roman" w:hAnsi="Times New Roman" w:cs="Times New Roman"/>
          <w:sz w:val="28"/>
          <w:szCs w:val="28"/>
        </w:rPr>
        <w:t>«Детский сад № 7 «Василёк»</w:t>
      </w:r>
    </w:p>
    <w:p w:rsidR="00EF2A89" w:rsidRDefault="00EF2A89" w:rsidP="00EF2A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F2A89" w:rsidRDefault="00032DBB" w:rsidP="00EF2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F2A89">
        <w:rPr>
          <w:rFonts w:ascii="Times New Roman" w:hAnsi="Times New Roman" w:cs="Times New Roman"/>
          <w:sz w:val="28"/>
          <w:szCs w:val="28"/>
        </w:rPr>
        <w:t xml:space="preserve">Принято: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2A89">
        <w:rPr>
          <w:rFonts w:ascii="Times New Roman" w:hAnsi="Times New Roman" w:cs="Times New Roman"/>
          <w:sz w:val="28"/>
          <w:szCs w:val="28"/>
        </w:rPr>
        <w:t xml:space="preserve">               Утверждаю:</w:t>
      </w:r>
    </w:p>
    <w:p w:rsidR="00EF2A89" w:rsidRDefault="00032DBB" w:rsidP="00EF2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2A89">
        <w:rPr>
          <w:rFonts w:ascii="Times New Roman" w:hAnsi="Times New Roman" w:cs="Times New Roman"/>
          <w:sz w:val="28"/>
          <w:szCs w:val="28"/>
        </w:rPr>
        <w:t xml:space="preserve">Педагогическим советом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F2A89">
        <w:rPr>
          <w:rFonts w:ascii="Times New Roman" w:hAnsi="Times New Roman" w:cs="Times New Roman"/>
          <w:sz w:val="28"/>
          <w:szCs w:val="28"/>
        </w:rPr>
        <w:t xml:space="preserve">          Заведующий МКДОУ</w:t>
      </w:r>
    </w:p>
    <w:p w:rsidR="00EF2A89" w:rsidRDefault="00032DBB" w:rsidP="00EF2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F2A89">
        <w:rPr>
          <w:rFonts w:ascii="Times New Roman" w:hAnsi="Times New Roman" w:cs="Times New Roman"/>
          <w:sz w:val="28"/>
          <w:szCs w:val="28"/>
        </w:rPr>
        <w:t xml:space="preserve">Протокол № 1 от 26.08.2022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F2A89">
        <w:rPr>
          <w:rFonts w:ascii="Times New Roman" w:hAnsi="Times New Roman" w:cs="Times New Roman"/>
          <w:sz w:val="28"/>
          <w:szCs w:val="28"/>
        </w:rPr>
        <w:t xml:space="preserve">     «Детский сад № 7 «Василёк»</w:t>
      </w:r>
    </w:p>
    <w:p w:rsidR="00EF2A89" w:rsidRDefault="00EF2A89" w:rsidP="00EF2A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32DB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_____________М.А. Маслова</w:t>
      </w:r>
    </w:p>
    <w:p w:rsidR="00EF2A89" w:rsidRDefault="00EF2A89" w:rsidP="00EF2A89">
      <w:pPr>
        <w:rPr>
          <w:rFonts w:ascii="Times New Roman" w:hAnsi="Times New Roman" w:cs="Times New Roman"/>
          <w:sz w:val="28"/>
          <w:szCs w:val="28"/>
        </w:rPr>
      </w:pPr>
    </w:p>
    <w:p w:rsidR="00EF2A89" w:rsidRPr="00EF2A89" w:rsidRDefault="00EF2A89" w:rsidP="00EF2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8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EF2A89" w:rsidRDefault="00EF2A89" w:rsidP="00EF2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89">
        <w:rPr>
          <w:rFonts w:ascii="Times New Roman" w:hAnsi="Times New Roman" w:cs="Times New Roman"/>
          <w:b/>
          <w:sz w:val="28"/>
          <w:szCs w:val="28"/>
        </w:rPr>
        <w:t>по системе наставничества в МКДОУ «Детский сад № 7 «Василёк»</w:t>
      </w:r>
    </w:p>
    <w:p w:rsidR="00D15F57" w:rsidRDefault="00EF2A89" w:rsidP="00EF2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профессиональных умений и</w:t>
      </w:r>
      <w:r w:rsidR="00D15F57">
        <w:rPr>
          <w:rFonts w:ascii="Times New Roman" w:hAnsi="Times New Roman" w:cs="Times New Roman"/>
          <w:sz w:val="28"/>
          <w:szCs w:val="28"/>
        </w:rPr>
        <w:t xml:space="preserve"> навыков молодого специалиста</w:t>
      </w:r>
      <w:proofErr w:type="gramStart"/>
      <w:r w:rsidR="00D15F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5F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F5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формировать желание проектировать</w:t>
      </w:r>
      <w:r w:rsidR="00D15F57">
        <w:rPr>
          <w:rFonts w:ascii="Times New Roman" w:hAnsi="Times New Roman" w:cs="Times New Roman"/>
          <w:sz w:val="28"/>
          <w:szCs w:val="28"/>
        </w:rPr>
        <w:t xml:space="preserve"> свое дальнейшее  профессиональное развитие, самообразование</w:t>
      </w:r>
    </w:p>
    <w:p w:rsidR="00D15F57" w:rsidRDefault="00D15F57" w:rsidP="00EF2A89">
      <w:pPr>
        <w:rPr>
          <w:rFonts w:ascii="Times New Roman" w:hAnsi="Times New Roman" w:cs="Times New Roman"/>
          <w:b/>
          <w:sz w:val="28"/>
          <w:szCs w:val="28"/>
        </w:rPr>
      </w:pPr>
      <w:r w:rsidRPr="00D15F5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F57" w:rsidRDefault="00D15F57" w:rsidP="00D15F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5F57">
        <w:rPr>
          <w:rFonts w:ascii="Times New Roman" w:hAnsi="Times New Roman" w:cs="Times New Roman"/>
          <w:sz w:val="28"/>
          <w:szCs w:val="28"/>
        </w:rPr>
        <w:t>Продолжать изучение нормативно-правовой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F57" w:rsidRDefault="00D15F57" w:rsidP="00D15F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помощь в ведении документации воспитателя (перспективный план работы, календарный план, табель посещаемости детей в группе детского сада,  сведения о детях, план по самообразованию, диагностика)</w:t>
      </w:r>
    </w:p>
    <w:p w:rsidR="00D15F57" w:rsidRDefault="00D15F57" w:rsidP="00D15F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использования дидактического и наглядного материала.</w:t>
      </w:r>
    </w:p>
    <w:p w:rsidR="00D15F57" w:rsidRDefault="00D15F57" w:rsidP="00D15F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написание календарно-тематического  планирования на основе программ.</w:t>
      </w:r>
    </w:p>
    <w:p w:rsidR="00D15F57" w:rsidRDefault="00D15F57" w:rsidP="00804D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4D04">
        <w:rPr>
          <w:rFonts w:ascii="Times New Roman" w:hAnsi="Times New Roman" w:cs="Times New Roman"/>
          <w:sz w:val="28"/>
          <w:szCs w:val="28"/>
        </w:rPr>
        <w:t>Методическая</w:t>
      </w:r>
      <w:r w:rsidR="00804D04" w:rsidRPr="00804D04">
        <w:rPr>
          <w:rFonts w:ascii="Times New Roman" w:hAnsi="Times New Roman" w:cs="Times New Roman"/>
          <w:sz w:val="28"/>
          <w:szCs w:val="28"/>
        </w:rPr>
        <w:t xml:space="preserve"> помощь в организации</w:t>
      </w:r>
      <w:r w:rsidR="00804D04">
        <w:rPr>
          <w:rFonts w:ascii="Times New Roman" w:hAnsi="Times New Roman" w:cs="Times New Roman"/>
          <w:sz w:val="28"/>
          <w:szCs w:val="28"/>
        </w:rPr>
        <w:t xml:space="preserve"> по образовательным областям.</w:t>
      </w:r>
    </w:p>
    <w:p w:rsidR="00804D04" w:rsidRDefault="00804D04" w:rsidP="00804D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ИКТ в работе.</w:t>
      </w:r>
    </w:p>
    <w:p w:rsidR="00804D04" w:rsidRDefault="00804D04" w:rsidP="00804D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работы с родителями</w:t>
      </w:r>
      <w:r w:rsidR="00CE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(планирование по работе с родителями, проведение родительских собраний, нетрадиционные формы взаимодействия</w:t>
      </w:r>
      <w:r w:rsidR="00CE5BFD">
        <w:rPr>
          <w:rFonts w:ascii="Times New Roman" w:hAnsi="Times New Roman" w:cs="Times New Roman"/>
          <w:sz w:val="28"/>
          <w:szCs w:val="28"/>
        </w:rPr>
        <w:t>)</w:t>
      </w:r>
    </w:p>
    <w:p w:rsidR="00FF675D" w:rsidRDefault="00FF675D" w:rsidP="00804D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профессиональному становлению воспитателя и  развитию способности самостоятельно и качественно возложенные на него обязанности по занимаемой должности.</w:t>
      </w:r>
    </w:p>
    <w:p w:rsidR="00FF675D" w:rsidRDefault="00FF675D" w:rsidP="00FF67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7023"/>
      </w:tblGrid>
      <w:tr w:rsidR="00FF675D" w:rsidTr="00985018">
        <w:tc>
          <w:tcPr>
            <w:tcW w:w="1809" w:type="dxa"/>
          </w:tcPr>
          <w:p w:rsidR="00FF675D" w:rsidRPr="00FF675D" w:rsidRDefault="00FF675D" w:rsidP="00FF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7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954" w:type="dxa"/>
          </w:tcPr>
          <w:p w:rsidR="00FF675D" w:rsidRPr="00FF675D" w:rsidRDefault="00FF675D" w:rsidP="00FF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75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7023" w:type="dxa"/>
          </w:tcPr>
          <w:p w:rsidR="00FF675D" w:rsidRPr="00FF675D" w:rsidRDefault="00FF675D" w:rsidP="00FF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75D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</w:t>
            </w:r>
          </w:p>
        </w:tc>
      </w:tr>
      <w:tr w:rsidR="00FF675D" w:rsidTr="00985018">
        <w:tc>
          <w:tcPr>
            <w:tcW w:w="1809" w:type="dxa"/>
          </w:tcPr>
          <w:p w:rsidR="00FF675D" w:rsidRDefault="00FF675D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54" w:type="dxa"/>
          </w:tcPr>
          <w:p w:rsidR="00FF675D" w:rsidRDefault="00FF675D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1.Анкета молодого специалиста</w:t>
            </w:r>
          </w:p>
          <w:p w:rsidR="00FF675D" w:rsidRDefault="00FF675D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2.Взаимоотношение педагога с детьми и сотрудниками ДОУ.</w:t>
            </w:r>
          </w:p>
          <w:p w:rsidR="00FF675D" w:rsidRDefault="00FF675D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3.Оформление документации группы.</w:t>
            </w:r>
          </w:p>
          <w:p w:rsidR="00FF675D" w:rsidRDefault="00FF675D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4.Помощь в изучении Федерального закона «Об образовании»,  ФГОС. Документации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нруппы</w:t>
            </w:r>
            <w:proofErr w:type="spellEnd"/>
          </w:p>
          <w:p w:rsidR="00FF675D" w:rsidRDefault="00FF675D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5.Создание предметно-пространственной среды в группе с учетом требования ФГОС.</w:t>
            </w:r>
          </w:p>
        </w:tc>
        <w:tc>
          <w:tcPr>
            <w:tcW w:w="7023" w:type="dxa"/>
          </w:tcPr>
          <w:p w:rsidR="00FF675D" w:rsidRDefault="00FF675D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знакомство с основными </w:t>
            </w:r>
            <w:r w:rsidR="000C30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окументами</w:t>
            </w:r>
            <w:r w:rsidR="000C30CE">
              <w:rPr>
                <w:rFonts w:ascii="Times New Roman" w:hAnsi="Times New Roman" w:cs="Times New Roman"/>
                <w:sz w:val="28"/>
                <w:szCs w:val="28"/>
              </w:rPr>
              <w:t>, регламентирующими деятельность ДОУ. Подбор методической литературы, оказание помощи.</w:t>
            </w:r>
          </w:p>
          <w:p w:rsidR="000C30CE" w:rsidRDefault="000C30CE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CE" w:rsidRDefault="000C30CE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CE" w:rsidRDefault="000C30CE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CE" w:rsidRDefault="000C30CE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0CE" w:rsidRDefault="000C30CE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(принципы построения.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Наличие игровых зон их оснащение, смена материала).</w:t>
            </w:r>
            <w:proofErr w:type="gramEnd"/>
          </w:p>
          <w:p w:rsidR="000C30CE" w:rsidRDefault="000C30CE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онсультация</w:t>
            </w:r>
          </w:p>
        </w:tc>
      </w:tr>
      <w:tr w:rsidR="00FF675D" w:rsidTr="00985018">
        <w:tc>
          <w:tcPr>
            <w:tcW w:w="1809" w:type="dxa"/>
          </w:tcPr>
          <w:p w:rsidR="00FF675D" w:rsidRDefault="000C30CE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54" w:type="dxa"/>
          </w:tcPr>
          <w:p w:rsidR="00FF675D" w:rsidRDefault="00FD7919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1.Выбор темы по самообразованию.</w:t>
            </w:r>
          </w:p>
          <w:p w:rsidR="00FD7919" w:rsidRDefault="00FD7919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перспективного и календарного планов.</w:t>
            </w:r>
          </w:p>
          <w:p w:rsidR="00FD7919" w:rsidRDefault="00FD7919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Виды и организация режимных моментов в детском саду</w:t>
            </w:r>
          </w:p>
          <w:p w:rsidR="00FD7919" w:rsidRDefault="006C489C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Па</w:t>
            </w:r>
            <w:r w:rsidR="00FD7919">
              <w:rPr>
                <w:rFonts w:ascii="Times New Roman" w:hAnsi="Times New Roman" w:cs="Times New Roman"/>
                <w:sz w:val="28"/>
                <w:szCs w:val="28"/>
              </w:rPr>
              <w:t>мятка для молодых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D7919">
              <w:rPr>
                <w:rFonts w:ascii="Times New Roman" w:hAnsi="Times New Roman" w:cs="Times New Roman"/>
                <w:sz w:val="28"/>
                <w:szCs w:val="28"/>
              </w:rPr>
              <w:t>алистов</w:t>
            </w:r>
          </w:p>
          <w:p w:rsidR="00FD7919" w:rsidRDefault="00FD7919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FF675D" w:rsidRDefault="006C489C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Консультация, оказание помощи и ответы на интересующие вопросы. Подбор методической литературы по теме самообразования. Посещение молодым специалистом ООД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иоментов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наставника.</w:t>
            </w:r>
          </w:p>
        </w:tc>
      </w:tr>
      <w:tr w:rsidR="00FF675D" w:rsidTr="00985018">
        <w:tc>
          <w:tcPr>
            <w:tcW w:w="1809" w:type="dxa"/>
          </w:tcPr>
          <w:p w:rsidR="00FF675D" w:rsidRDefault="006C489C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54" w:type="dxa"/>
          </w:tcPr>
          <w:p w:rsidR="00FF675D" w:rsidRDefault="006C489C" w:rsidP="006C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1.Изучение методики проведения ООД</w:t>
            </w:r>
          </w:p>
          <w:p w:rsidR="006C489C" w:rsidRDefault="006C489C" w:rsidP="006C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2.Составление конспектов, планов  мероприятий</w:t>
            </w:r>
          </w:p>
          <w:p w:rsidR="006C489C" w:rsidRDefault="006C489C" w:rsidP="006C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3Эфективное использование дидактического материала в работе.</w:t>
            </w:r>
          </w:p>
          <w:p w:rsidR="006C489C" w:rsidRPr="006C489C" w:rsidRDefault="006C489C" w:rsidP="006C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4.Посещение наставником занятий с целью выявления профессиональных затруднений</w:t>
            </w:r>
          </w:p>
        </w:tc>
        <w:tc>
          <w:tcPr>
            <w:tcW w:w="7023" w:type="dxa"/>
          </w:tcPr>
          <w:p w:rsidR="00FF675D" w:rsidRDefault="006C489C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и беседы «Как провести эффективное занятие с учетом ФГОС.</w:t>
            </w:r>
          </w:p>
          <w:p w:rsidR="006C489C" w:rsidRDefault="006C489C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проведение ООД с наставником.</w:t>
            </w:r>
          </w:p>
          <w:p w:rsidR="006C489C" w:rsidRDefault="006C489C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по целесообразности их использования дидактического материала</w:t>
            </w:r>
          </w:p>
        </w:tc>
      </w:tr>
      <w:tr w:rsidR="00FF675D" w:rsidTr="00985018">
        <w:tc>
          <w:tcPr>
            <w:tcW w:w="1809" w:type="dxa"/>
          </w:tcPr>
          <w:p w:rsidR="00FF675D" w:rsidRDefault="006C489C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54" w:type="dxa"/>
          </w:tcPr>
          <w:p w:rsidR="00FF675D" w:rsidRDefault="008C74E6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1.Помощь в оформлении «Родительского уголка», подбор психолого-педагогической информации для родителей.</w:t>
            </w:r>
          </w:p>
          <w:p w:rsidR="008C74E6" w:rsidRDefault="008C74E6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2.Планирование плана работы с родителями. Помощь в подготовке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родительского собрания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собрания</w:t>
            </w:r>
          </w:p>
        </w:tc>
        <w:tc>
          <w:tcPr>
            <w:tcW w:w="7023" w:type="dxa"/>
          </w:tcPr>
          <w:p w:rsidR="00FF675D" w:rsidRDefault="008C74E6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психолого-методической литературы.</w:t>
            </w:r>
          </w:p>
          <w:p w:rsidR="008C74E6" w:rsidRDefault="008C74E6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и ответы на интересующие вопросы.</w:t>
            </w:r>
          </w:p>
          <w:p w:rsidR="008C74E6" w:rsidRDefault="008C74E6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молодым специалистом во время его общения с родителями воспитанников.</w:t>
            </w:r>
          </w:p>
          <w:p w:rsidR="008C74E6" w:rsidRDefault="008C74E6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планирование работы с родителями</w:t>
            </w:r>
          </w:p>
          <w:p w:rsidR="008C74E6" w:rsidRDefault="008C74E6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родительского собрания</w:t>
            </w:r>
          </w:p>
          <w:p w:rsidR="008C74E6" w:rsidRDefault="008C74E6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протокола родительского собрания</w:t>
            </w:r>
          </w:p>
        </w:tc>
      </w:tr>
      <w:tr w:rsidR="00FF675D" w:rsidTr="00985018">
        <w:tc>
          <w:tcPr>
            <w:tcW w:w="1809" w:type="dxa"/>
          </w:tcPr>
          <w:p w:rsidR="00FF675D" w:rsidRDefault="008C74E6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5954" w:type="dxa"/>
          </w:tcPr>
          <w:p w:rsidR="00FF675D" w:rsidRDefault="0024348A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C74E6">
              <w:rPr>
                <w:rFonts w:ascii="Times New Roman" w:hAnsi="Times New Roman" w:cs="Times New Roman"/>
                <w:sz w:val="28"/>
                <w:szCs w:val="28"/>
              </w:rPr>
              <w:t>Знакомство с мониторингом, изучение методик  проведения обследования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Мониторинг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Карты наблюдений за детской деятельностью диагностика по образовательным областям</w:t>
            </w:r>
          </w:p>
          <w:p w:rsidR="0024348A" w:rsidRDefault="0024348A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индивидуальной работы с детьми</w:t>
            </w:r>
          </w:p>
        </w:tc>
        <w:tc>
          <w:tcPr>
            <w:tcW w:w="7023" w:type="dxa"/>
          </w:tcPr>
          <w:p w:rsidR="00FF675D" w:rsidRDefault="0024348A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проведению обследования детской деятельности и подбор материала. Контроль.</w:t>
            </w:r>
          </w:p>
          <w:p w:rsidR="0024348A" w:rsidRDefault="0024348A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8A" w:rsidRDefault="0024348A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8A" w:rsidRDefault="0024348A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48A" w:rsidRDefault="0024348A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оформлении и составлении плана индивидуальной работы с детьми.</w:t>
            </w:r>
          </w:p>
        </w:tc>
      </w:tr>
      <w:tr w:rsidR="00FF675D" w:rsidTr="00985018">
        <w:tc>
          <w:tcPr>
            <w:tcW w:w="1809" w:type="dxa"/>
          </w:tcPr>
          <w:p w:rsidR="00FF675D" w:rsidRDefault="0024348A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54" w:type="dxa"/>
          </w:tcPr>
          <w:p w:rsidR="00FF675D" w:rsidRDefault="0024348A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новыми игровыми технологии и способами их использования в работе с детьми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 Роль игры в развитии ребенка.</w:t>
            </w:r>
          </w:p>
          <w:p w:rsidR="0024348A" w:rsidRDefault="0024348A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2.Мастер-класс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сюжетно-ролевой игры «Магазин»</w:t>
            </w:r>
          </w:p>
          <w:p w:rsidR="0024348A" w:rsidRDefault="0024348A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3.Обмен опытом «Изготовление дидактического и наглядного материала</w:t>
            </w:r>
            <w:r w:rsidR="00CF33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23" w:type="dxa"/>
          </w:tcPr>
          <w:p w:rsidR="00FF675D" w:rsidRDefault="00CF3338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наставника, наблюдение за работой молодого специалиста (в совместной игровой деятельности).</w:t>
            </w:r>
          </w:p>
          <w:p w:rsidR="00CF3338" w:rsidRDefault="00CF3338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338" w:rsidRDefault="00CF3338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игровая деятельность (наставник-дети-молодой специалист).</w:t>
            </w:r>
          </w:p>
          <w:p w:rsidR="00CF3338" w:rsidRDefault="00CF3338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338" w:rsidRDefault="00CF3338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Консультации: «Использование дидактического и наглядного материала»</w:t>
            </w:r>
          </w:p>
        </w:tc>
      </w:tr>
      <w:tr w:rsidR="00FF675D" w:rsidTr="00985018">
        <w:tc>
          <w:tcPr>
            <w:tcW w:w="1809" w:type="dxa"/>
          </w:tcPr>
          <w:p w:rsidR="00FF675D" w:rsidRDefault="00CF3338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954" w:type="dxa"/>
          </w:tcPr>
          <w:p w:rsidR="00FF675D" w:rsidRDefault="00CF3338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1.Использование современных технологий в воспитательном процессе.</w:t>
            </w:r>
          </w:p>
          <w:p w:rsidR="00CF3338" w:rsidRDefault="00CF3338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2.Использование </w:t>
            </w:r>
            <w:r w:rsidR="00EA1584">
              <w:rPr>
                <w:rFonts w:ascii="Times New Roman" w:hAnsi="Times New Roman" w:cs="Times New Roman"/>
                <w:sz w:val="28"/>
                <w:szCs w:val="28"/>
              </w:rPr>
              <w:t>в работе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ктов</w:t>
            </w:r>
            <w:r w:rsidR="00EA1584">
              <w:rPr>
                <w:rFonts w:ascii="Times New Roman" w:hAnsi="Times New Roman" w:cs="Times New Roman"/>
                <w:sz w:val="28"/>
                <w:szCs w:val="28"/>
              </w:rPr>
              <w:t xml:space="preserve"> «Мама разные важны, мамы разные нужны!»</w:t>
            </w:r>
          </w:p>
          <w:p w:rsidR="00EA1584" w:rsidRDefault="00EA1584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«Горжусь и помню»</w:t>
            </w:r>
          </w:p>
        </w:tc>
        <w:tc>
          <w:tcPr>
            <w:tcW w:w="7023" w:type="dxa"/>
          </w:tcPr>
          <w:p w:rsidR="00FF675D" w:rsidRDefault="00EA1584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работе ИКТ. </w:t>
            </w:r>
          </w:p>
          <w:p w:rsidR="00EA1584" w:rsidRDefault="00EA1584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«Использование презентации в работе с детьми и родителями»</w:t>
            </w:r>
          </w:p>
        </w:tc>
      </w:tr>
      <w:tr w:rsidR="00CF3338" w:rsidTr="00985018">
        <w:tc>
          <w:tcPr>
            <w:tcW w:w="1809" w:type="dxa"/>
          </w:tcPr>
          <w:p w:rsidR="00CF3338" w:rsidRDefault="00CF3338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954" w:type="dxa"/>
          </w:tcPr>
          <w:p w:rsidR="00CF3338" w:rsidRDefault="00EA1584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1.Основные проблемы в педагогической деятельности молодого специалиста. Выявление профессиональных затруднений  и помощь в  их решении.</w:t>
            </w:r>
          </w:p>
          <w:p w:rsidR="00EA1584" w:rsidRDefault="00EA1584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2.Использование современных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технологий.</w:t>
            </w:r>
          </w:p>
          <w:p w:rsidR="00EA1584" w:rsidRDefault="00EA1584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3.Совместное составление картотек спортивных игр</w:t>
            </w:r>
          </w:p>
        </w:tc>
        <w:tc>
          <w:tcPr>
            <w:tcW w:w="7023" w:type="dxa"/>
          </w:tcPr>
          <w:p w:rsidR="00CF3338" w:rsidRDefault="00EA1584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 на тему «Трудные ситуации в работе с детьми и родителями и выход из нее»</w:t>
            </w:r>
          </w:p>
          <w:p w:rsidR="00EA1584" w:rsidRDefault="00EA1584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наставника в решении их проблем. Обмен опытом.</w:t>
            </w:r>
          </w:p>
          <w:p w:rsidR="00EA1584" w:rsidRDefault="00EA1584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молодого специалиста (совмес</w:t>
            </w:r>
            <w:r w:rsidR="0098501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r w:rsidR="00985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 игр)</w:t>
            </w:r>
          </w:p>
          <w:p w:rsidR="00985018" w:rsidRDefault="00985018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и показ игр.</w:t>
            </w:r>
          </w:p>
        </w:tc>
      </w:tr>
      <w:tr w:rsidR="00CF3338" w:rsidTr="00985018">
        <w:tc>
          <w:tcPr>
            <w:tcW w:w="1809" w:type="dxa"/>
          </w:tcPr>
          <w:p w:rsidR="00CF3338" w:rsidRDefault="00CF3338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954" w:type="dxa"/>
          </w:tcPr>
          <w:p w:rsidR="00CF3338" w:rsidRDefault="00985018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Самообразование воспитателя, планирование педагогического  проекта на следующий  учебный год.</w:t>
            </w:r>
          </w:p>
          <w:p w:rsidR="00985018" w:rsidRDefault="00985018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Консультация по планированию работы с детьми летне-оздоровительный период</w:t>
            </w:r>
          </w:p>
        </w:tc>
        <w:tc>
          <w:tcPr>
            <w:tcW w:w="7023" w:type="dxa"/>
          </w:tcPr>
          <w:p w:rsidR="00CF3338" w:rsidRDefault="00985018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и ответы на интересующие вопросы, оказание помощи.</w:t>
            </w:r>
          </w:p>
          <w:p w:rsidR="00985018" w:rsidRDefault="00985018" w:rsidP="00FF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молодого специалиста.</w:t>
            </w:r>
          </w:p>
        </w:tc>
      </w:tr>
    </w:tbl>
    <w:p w:rsidR="00FF675D" w:rsidRPr="00FF675D" w:rsidRDefault="00FF675D" w:rsidP="00FF675D">
      <w:pPr>
        <w:rPr>
          <w:rFonts w:ascii="Times New Roman" w:hAnsi="Times New Roman" w:cs="Times New Roman"/>
          <w:sz w:val="28"/>
          <w:szCs w:val="28"/>
        </w:rPr>
      </w:pPr>
    </w:p>
    <w:p w:rsidR="00FF675D" w:rsidRPr="00FF675D" w:rsidRDefault="00FF675D" w:rsidP="00FF675D">
      <w:pPr>
        <w:rPr>
          <w:rFonts w:ascii="Times New Roman" w:hAnsi="Times New Roman" w:cs="Times New Roman"/>
          <w:sz w:val="28"/>
          <w:szCs w:val="28"/>
        </w:rPr>
      </w:pPr>
    </w:p>
    <w:p w:rsidR="00FF675D" w:rsidRPr="00FF675D" w:rsidRDefault="00FF675D">
      <w:pPr>
        <w:rPr>
          <w:rFonts w:ascii="Times New Roman" w:hAnsi="Times New Roman" w:cs="Times New Roman"/>
          <w:sz w:val="28"/>
          <w:szCs w:val="28"/>
        </w:rPr>
      </w:pPr>
    </w:p>
    <w:sectPr w:rsidR="00FF675D" w:rsidRPr="00FF675D" w:rsidSect="00FF67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A05"/>
    <w:multiLevelType w:val="hybridMultilevel"/>
    <w:tmpl w:val="2A8A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044EA"/>
    <w:multiLevelType w:val="hybridMultilevel"/>
    <w:tmpl w:val="2FC87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D216F"/>
    <w:multiLevelType w:val="hybridMultilevel"/>
    <w:tmpl w:val="8DF0B1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D3"/>
    <w:rsid w:val="00032DBB"/>
    <w:rsid w:val="00036BE3"/>
    <w:rsid w:val="000C30CE"/>
    <w:rsid w:val="0024348A"/>
    <w:rsid w:val="002C3EE9"/>
    <w:rsid w:val="006C489C"/>
    <w:rsid w:val="00804D04"/>
    <w:rsid w:val="008C74E6"/>
    <w:rsid w:val="00985018"/>
    <w:rsid w:val="00CE5BFD"/>
    <w:rsid w:val="00CF3338"/>
    <w:rsid w:val="00D15F57"/>
    <w:rsid w:val="00EA1584"/>
    <w:rsid w:val="00EF2A89"/>
    <w:rsid w:val="00F221D3"/>
    <w:rsid w:val="00FD7919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57"/>
    <w:pPr>
      <w:ind w:left="720"/>
      <w:contextualSpacing/>
    </w:pPr>
  </w:style>
  <w:style w:type="table" w:styleId="a4">
    <w:name w:val="Table Grid"/>
    <w:basedOn w:val="a1"/>
    <w:uiPriority w:val="59"/>
    <w:rsid w:val="00FF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F57"/>
    <w:pPr>
      <w:ind w:left="720"/>
      <w:contextualSpacing/>
    </w:pPr>
  </w:style>
  <w:style w:type="table" w:styleId="a4">
    <w:name w:val="Table Grid"/>
    <w:basedOn w:val="a1"/>
    <w:uiPriority w:val="59"/>
    <w:rsid w:val="00FF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585C-D7A3-40D0-9D5E-C2E16CC7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2022-10-25T13:52:00Z</cp:lastPrinted>
  <dcterms:created xsi:type="dcterms:W3CDTF">2022-10-25T12:35:00Z</dcterms:created>
  <dcterms:modified xsi:type="dcterms:W3CDTF">2022-10-28T09:02:00Z</dcterms:modified>
</cp:coreProperties>
</file>